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3A7407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Extras din 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convocată de îndată,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Orasu Nou,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udeţul Satu Mare, din data de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10 februa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rie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Pr="00B00F0F" w:rsidRDefault="00843404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 publică, sunt prezenţi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Covacs Carol,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Dohi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 Istvan,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Kovacs Istvan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53443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Nis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tor Gheorghe</w:t>
      </w:r>
      <w:proofErr w:type="gramStart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Talpo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ș Vasile,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 </w:t>
      </w:r>
      <w:proofErr w:type="gramStart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Torz Dumitru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Vas Balint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Dohi Akos-Mihaly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Paizoș Matyas și Reha Laszlo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domnul ing. Balogh Sandor – șeful Ocolului Silvic Codrii Sătmarului,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Mailat Gavril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Sonia-Teodora-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secretarul general al comunei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cei 13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ului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, cu modificările și completările ulterioare.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1535BF" w:rsidRDefault="001535BF" w:rsidP="001535BF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Înainte de supunerea la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ordinii de zi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, în conformitate cu prevederile art. 64 din Regulamentul de Organizare și funcționare a Consiliului local, aprobat prin HCL nr. 67/17.12.2020, domnul consilier local Covacs Carol, fiind angajat al RNP – ROMSILVA, anunță existența unui interes persona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 cu privire la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13A1">
        <w:rPr>
          <w:rFonts w:ascii="Times New Roman" w:hAnsi="Times New Roman" w:cs="Times New Roman"/>
          <w:sz w:val="24"/>
          <w:szCs w:val="24"/>
        </w:rPr>
        <w:t xml:space="preserve">Proiectul de hotărâre </w:t>
      </w:r>
      <w:r w:rsidRPr="001535BF">
        <w:rPr>
          <w:rFonts w:ascii="Times New Roman" w:hAnsi="Times New Roman" w:cs="Times New Roman"/>
          <w:sz w:val="24"/>
          <w:szCs w:val="24"/>
        </w:rPr>
        <w:t>p</w:t>
      </w:r>
      <w:r w:rsidRP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 aprobarea valorificarii unei cantităti de masă lemnoasă din pădurea proprietat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e publică a comunei Orasu Nou, </w:t>
      </w:r>
      <w:r w:rsidRP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partida 2100147302020 – 1257/2039 SR, constituită în </w:t>
      </w:r>
      <w:proofErr w:type="gramStart"/>
      <w:r w:rsidRP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UP  II</w:t>
      </w:r>
      <w:proofErr w:type="gramEnd"/>
      <w:r w:rsidRP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Livada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drept urmare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acesta nu va mai fi luat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în calcul la stabilirea cvorumul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ui necesar adoptării hotărârii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în cauză.</w:t>
      </w:r>
    </w:p>
    <w:p w:rsidR="001535BF" w:rsidRDefault="001535BF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1535BF" w:rsidRDefault="00D32B13" w:rsidP="00153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Secretarul</w:t>
      </w:r>
      <w:r w:rsidR="003A7407">
        <w:rPr>
          <w:rFonts w:ascii="Times New Roman" w:hAnsi="Times New Roman" w:cs="Times New Roman"/>
          <w:sz w:val="24"/>
          <w:szCs w:val="24"/>
        </w:rPr>
        <w:t xml:space="preserve"> general al comunei </w:t>
      </w:r>
      <w:r>
        <w:rPr>
          <w:rFonts w:ascii="Times New Roman" w:hAnsi="Times New Roman" w:cs="Times New Roman"/>
          <w:sz w:val="24"/>
          <w:szCs w:val="24"/>
        </w:rPr>
        <w:t>dă cuvântul dlui președinte de sedint</w:t>
      </w:r>
      <w:r w:rsidR="001535BF">
        <w:rPr>
          <w:rFonts w:ascii="Times New Roman" w:hAnsi="Times New Roman" w:cs="Times New Roman"/>
          <w:sz w:val="24"/>
          <w:szCs w:val="24"/>
          <w:lang w:val="ro-RO"/>
        </w:rPr>
        <w:t>ă: dl. COPIL GHEORGHE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Poftiți dle președinte!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 de ședință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Copil Gheorghe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 citire proiectului Ordinii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zi: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de Urgență a Guvernului nr. 57/2019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administrativ, cu modificările și completările ulterioare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convocată de îndată,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așu Nou, convocată pentru 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de  10.02.2022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orele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va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ține, cu participarea fizică a consilierilor locali,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în sala de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şedinţe a Consiliului Local Orasu Nou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 în baza Dispoziției nr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44/09.02.2022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comunei Orașu Nou, cu următoarea</w:t>
      </w:r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ZI:</w:t>
      </w:r>
    </w:p>
    <w:p w:rsidR="00843404" w:rsidRDefault="00843404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35BF" w:rsidRPr="008D13A1" w:rsidRDefault="001535BF" w:rsidP="001535B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1535BF" w:rsidRPr="008D13A1" w:rsidRDefault="001535BF" w:rsidP="001535B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1535BF" w:rsidRPr="008D13A1" w:rsidRDefault="001535BF" w:rsidP="001535B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8D13A1">
        <w:rPr>
          <w:rFonts w:ascii="Times New Roman" w:hAnsi="Times New Roman" w:cs="Times New Roman"/>
          <w:sz w:val="24"/>
          <w:szCs w:val="24"/>
        </w:rPr>
        <w:t>Proiectul de hotărâre p</w:t>
      </w:r>
      <w:r w:rsidRP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r w:rsidRPr="008D13A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Nou,  partida 2100147302020 – 1257/2039 SR, constituită în UP  II Livada</w:t>
      </w: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- Inițiator: primarul comunei Orașu Nou – Trimis spre avizare tuturor celor trei comisii de specialitate ale Consiliului local;</w:t>
      </w:r>
    </w:p>
    <w:p w:rsidR="001535BF" w:rsidRPr="008D13A1" w:rsidRDefault="001535BF" w:rsidP="001535B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8D13A1">
        <w:rPr>
          <w:rFonts w:ascii="Times New Roman" w:hAnsi="Times New Roman" w:cs="Times New Roman"/>
          <w:sz w:val="24"/>
          <w:szCs w:val="24"/>
        </w:rPr>
        <w:t>privind participarea la „</w:t>
      </w:r>
      <w:r w:rsidRPr="008D13A1">
        <w:rPr>
          <w:rFonts w:ascii="Times New Roman" w:hAnsi="Times New Roman" w:cs="Times New Roman"/>
          <w:bCs/>
          <w:i/>
          <w:iCs/>
          <w:sz w:val="24"/>
          <w:szCs w:val="24"/>
        </w:rPr>
        <w:t>Programul privind reducerea emisiilor de gaze cu efect de sera in transporturi, prin promovarea infrastructurii pentru vehicule de transport rutier nepoluant din punct de vedere energetic: statii de reincarcare pentru vehicule electrice in localitati”</w:t>
      </w:r>
      <w:r w:rsidRPr="008D13A1">
        <w:rPr>
          <w:rFonts w:ascii="Times New Roman" w:hAnsi="Times New Roman" w:cs="Times New Roman"/>
          <w:sz w:val="24"/>
          <w:szCs w:val="24"/>
        </w:rPr>
        <w:t xml:space="preserve"> si aprobarea indicatorilor tehnico-enomici pentru proiectul </w:t>
      </w:r>
      <w:r w:rsidRPr="008D13A1">
        <w:rPr>
          <w:rFonts w:ascii="Times New Roman" w:hAnsi="Times New Roman" w:cs="Times New Roman"/>
          <w:i/>
          <w:sz w:val="24"/>
          <w:szCs w:val="24"/>
        </w:rPr>
        <w:t xml:space="preserve">„REDUCEREA DE GAZE CU EFECT  DE SERA IN TRANSPORTURI PRIN INFIINTAREA DE STATII DE REINCARCARE PENTRU VEHICULE ELECTRICE IN COMUNA ORASU NOU, JUD. SATU MARE </w:t>
      </w:r>
      <w:r w:rsidRPr="008D13A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Inițiator: primarul comune Orașu Nou - Trimis spre avizare Comisiei de specialitate </w:t>
      </w:r>
      <w:r w:rsidRPr="008D13A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local;</w:t>
      </w:r>
    </w:p>
    <w:p w:rsidR="001535BF" w:rsidRPr="008D13A1" w:rsidRDefault="001535BF" w:rsidP="001535BF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8D13A1">
        <w:rPr>
          <w:rFonts w:ascii="Times New Roman" w:hAnsi="Times New Roman" w:cs="Times New Roman"/>
          <w:sz w:val="24"/>
          <w:szCs w:val="24"/>
        </w:rPr>
        <w:t xml:space="preserve">privind </w:t>
      </w:r>
      <w:r w:rsidRPr="008D13A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D13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amplasării și funcționării Stațiilor automate de generatoare terestre și a încheierii Acordului de </w:t>
      </w:r>
      <w:r w:rsidRPr="008D13A1">
        <w:rPr>
          <w:rFonts w:ascii="Times New Roman" w:hAnsi="Times New Roman" w:cs="Times New Roman"/>
          <w:sz w:val="24"/>
          <w:szCs w:val="24"/>
        </w:rPr>
        <w:t xml:space="preserve">asociere între UAT </w:t>
      </w:r>
      <w:r w:rsidRPr="008D13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Județul Satu Mare și cele 40 de UAT-uri din județul Satu Mare pe teritoriul cărora se vor amplasa Unitățile automate de generatoare terestre (SAGT) realizate în cadrul proiectului  </w:t>
      </w:r>
      <w:r w:rsidRPr="008D13A1">
        <w:rPr>
          <w:rFonts w:ascii="Times New Roman" w:eastAsia="Calibri" w:hAnsi="Times New Roman" w:cs="Times New Roman"/>
          <w:i/>
          <w:sz w:val="24"/>
          <w:szCs w:val="24"/>
        </w:rPr>
        <w:t>„Mitigating the negative effects of hail in Satu Mare county”</w:t>
      </w:r>
      <w:r w:rsidRPr="008D13A1">
        <w:rPr>
          <w:rFonts w:ascii="Times New Roman" w:eastAsia="Calibri" w:hAnsi="Times New Roman" w:cs="Times New Roman"/>
          <w:sz w:val="24"/>
          <w:szCs w:val="24"/>
        </w:rPr>
        <w:t xml:space="preserve">, cod ROHU-102, acronim SILVER – Inițiator: primarul comunei Orașu Nou </w:t>
      </w: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Trimis spre avizare Comisiei de specialitate </w:t>
      </w:r>
      <w:r w:rsidRPr="008D13A1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8D13A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local.</w:t>
      </w:r>
    </w:p>
    <w:p w:rsidR="00494D70" w:rsidRPr="003F3610" w:rsidRDefault="00494D70" w:rsidP="00494D70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5704BB">
        <w:rPr>
          <w:rStyle w:val="Emphasis"/>
          <w:rFonts w:ascii="Times New Roman" w:hAnsi="Times New Roman" w:cs="Times New Roman"/>
          <w:i w:val="0"/>
          <w:sz w:val="24"/>
          <w:szCs w:val="24"/>
        </w:rPr>
        <w:t>4. DOHI AKOS-MIHALY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8. NISTOR GHEORGHE – </w:t>
      </w:r>
      <w:r w:rsidR="002D1DD5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5704BB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F26EC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Secretarul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 și completările ulterioare, supune la vot procesul-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31.01.2022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de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>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704BB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CF365F" w:rsidRPr="00CF365F" w:rsidRDefault="002D1DD5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704BB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</w:t>
      </w:r>
      <w:r w:rsidR="001535BF">
        <w:rPr>
          <w:rStyle w:val="Emphasis"/>
          <w:rFonts w:ascii="Times New Roman" w:hAnsi="Times New Roman" w:cs="Times New Roman"/>
          <w:i w:val="0"/>
          <w:sz w:val="24"/>
          <w:szCs w:val="24"/>
        </w:rPr>
        <w:t>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AF26EC" w:rsidRDefault="005704BB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1535BF">
        <w:rPr>
          <w:rFonts w:ascii="Times New Roman" w:eastAsia="Times New Roman" w:hAnsi="Times New Roman" w:cs="Times New Roman"/>
          <w:sz w:val="24"/>
          <w:szCs w:val="24"/>
          <w:lang w:val="ro-RO"/>
        </w:rPr>
        <w:t>, dl. Copil Gheorghe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9C0BF1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="009C0BF1" w:rsidRPr="003F3610">
        <w:rPr>
          <w:rFonts w:ascii="Times New Roman" w:hAnsi="Times New Roman" w:cs="Times New Roman"/>
          <w:sz w:val="24"/>
          <w:szCs w:val="24"/>
        </w:rPr>
        <w:t>privind</w:t>
      </w:r>
      <w:r w:rsidR="005704BB" w:rsidRPr="005704BB">
        <w:rPr>
          <w:rFonts w:ascii="Times New Roman" w:hAnsi="Times New Roman" w:cs="Times New Roman"/>
          <w:sz w:val="24"/>
          <w:szCs w:val="24"/>
        </w:rPr>
        <w:t xml:space="preserve"> </w:t>
      </w:r>
      <w:r w:rsidR="001535BF" w:rsidRP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Nou,  partida 2100147302020 – 1257/2039 SR, constituită în UP  II Livada</w:t>
      </w:r>
      <w:r w:rsid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1535BF" w:rsidRPr="00987AE5" w:rsidRDefault="001535BF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01E45" w:rsidRDefault="001535BF" w:rsidP="00601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Balogh: Am preluat o partidă marcată de Ocolul Silvic Livada, de 121 mc masă lemnoasă reprezentând tăieri secundare, pentru care valoarea prestărilor de servicii de exploatare este de 125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,72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lei. E vorba de lucări de îngrijire, ceea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înseamnă că trebuie mers la fiecare fir în parte. Distanța de scos e de 1250 m pe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În adresa cu care am făcut propunerea de preț pentru valorificarea masei lemnoase, este menționată o notă </w:t>
      </w:r>
      <w:r w:rsidR="0068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conform căreia masa lemnoasă marcată cu * se va valorifica prin licitație, după sortarea calitativă în platforma primară. Din partida Remetea, așa cum am denumit-o noi, ar rezulta 7,85 mc de fag, respectiv 30,249 mc de gorun, cu diametrul între 28-45 cm, lemn de lucru ce urmează a </w:t>
      </w:r>
      <w:r w:rsidR="006822C8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fi scos la licitație urmând să vă trimitem propunere de preț de pornire la licitație, în vederea aprobării Consiliului local. Dacă calitatea lemnului </w:t>
      </w:r>
      <w:proofErr w:type="gramStart"/>
      <w:r w:rsidR="006822C8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="006822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așa bună cum este diametrul, prețul va fi în jur de 800 lei/mc. Prețurile de piață pentru lemn de foc sunt între 90 și 150 lei/mc. </w:t>
      </w:r>
    </w:p>
    <w:p w:rsidR="006822C8" w:rsidRDefault="006822C8" w:rsidP="00601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Toate prețurile au crescut,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numai  venitul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nostrum scade.</w:t>
      </w:r>
    </w:p>
    <w:p w:rsidR="006822C8" w:rsidRDefault="006822C8" w:rsidP="00601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Balogh: Nu e așa. Dacă faceți calculele, veți vedea că prețul e de 325 lei/mc. Lemnul de foc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vândut la prețul de minim 183 lei/mc, la care se adaugă veniturile din vânzarea buștenilor. Rămâneți cu peste 200 lei/mc, după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scădeți cheltuielile de exploatare.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Răriturile se vând cu cel mult 100 lei/mc.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822C8" w:rsidRDefault="006822C8" w:rsidP="00601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Vas: 125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,72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lei e mult pentru cheluieli de exploatare, față de cele de anul trecut. </w:t>
      </w:r>
    </w:p>
    <w:p w:rsidR="006822C8" w:rsidRDefault="006822C8" w:rsidP="00601E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Balogh: Anul trecut au fost locurile mai accesibile. Se putea intra direct în parchet.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Ocolul Silvic câștigă doar 20%.</w:t>
      </w:r>
      <w:proofErr w:type="gramEnd"/>
    </w:p>
    <w:p w:rsidR="00A51E79" w:rsidRDefault="00A51E79" w:rsidP="00A5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Vas: Eu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consider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 e prea mare acest preț.</w:t>
      </w:r>
    </w:p>
    <w:p w:rsidR="00A51E79" w:rsidRDefault="00A51E79" w:rsidP="00A5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Balogh: Nici veniturile nu sunt mici. </w:t>
      </w:r>
    </w:p>
    <w:p w:rsidR="00A51E79" w:rsidRDefault="00A51E79" w:rsidP="00A5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Vas: La acest preț se adaugă TVA?</w:t>
      </w:r>
    </w:p>
    <w:p w:rsidR="00A51E79" w:rsidRDefault="00A51E79" w:rsidP="00A5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Balogh: Da, dar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nostru. În acest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prețurile la prestări servicii vor ajunge undeva la dublu. </w:t>
      </w:r>
    </w:p>
    <w:p w:rsidR="00A51E79" w:rsidRDefault="00A51E79" w:rsidP="00A5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Vas: Nu sunt de acord cu acest preț.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prea mare.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51E79" w:rsidRDefault="00A51E79" w:rsidP="00A5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Balogh: Pentru următoarele parchete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veți căuta și aduce firmă de exploatare. </w:t>
      </w:r>
    </w:p>
    <w:p w:rsidR="00A51E79" w:rsidRDefault="00A51E79" w:rsidP="00A51E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Situația Ocolului Silvic Negrești Oaș e foarte frumoasă, dar vom vedea peste două luni când vor veni cu igienizări și rărituri.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Și ei vor urca la 130-150 lei/mc. Acum diferența e foarte mare, dar la Negrești Oaș sunt tăieri la ras, nu igienizări și întrețineri.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C0BF1" w:rsidRDefault="009C0BF1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Default="00843404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E79" w:rsidRDefault="00DC33B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aprobarea</w:t>
      </w:r>
      <w:r w:rsidR="009C0B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01E45" w:rsidRPr="00601E45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601E45" w:rsidRPr="00601E4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A87AA2" w:rsidRPr="008D13A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gramEnd"/>
      <w:r w:rsidR="00A87AA2" w:rsidRPr="008D13A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valorificarii unei cantităti de masă lemnoasă din pădurea proprietate publică a comunei Orasu Nou,  partida 2100147302020 – 1257/2039 SR, constituită în UP  II Livada</w:t>
      </w:r>
      <w:r w:rsidR="00601E45">
        <w:rPr>
          <w:rFonts w:ascii="Times New Roman" w:hAnsi="Times New Roman" w:cs="Times New Roman"/>
          <w:b/>
          <w:sz w:val="24"/>
          <w:szCs w:val="24"/>
        </w:rPr>
        <w:t>, care se</w:t>
      </w:r>
      <w:r w:rsidR="00A87AA2">
        <w:rPr>
          <w:rFonts w:ascii="Times New Roman" w:hAnsi="Times New Roman" w:cs="Times New Roman"/>
          <w:b/>
          <w:sz w:val="24"/>
          <w:szCs w:val="24"/>
        </w:rPr>
        <w:t xml:space="preserve"> aprobă cu 8</w:t>
      </w:r>
      <w:r>
        <w:rPr>
          <w:rFonts w:ascii="Times New Roman" w:hAnsi="Times New Roman" w:cs="Times New Roman"/>
          <w:b/>
          <w:sz w:val="24"/>
          <w:szCs w:val="24"/>
        </w:rPr>
        <w:t xml:space="preserve"> voturi pentru</w:t>
      </w:r>
      <w:r w:rsidR="00A87AA2">
        <w:rPr>
          <w:rFonts w:ascii="Times New Roman" w:hAnsi="Times New Roman" w:cs="Times New Roman"/>
          <w:b/>
          <w:sz w:val="24"/>
          <w:szCs w:val="24"/>
        </w:rPr>
        <w:t xml:space="preserve"> și o abținere (d-l Covacs Carol nu participă la vot)</w:t>
      </w:r>
      <w:r>
        <w:rPr>
          <w:rFonts w:ascii="Times New Roman" w:hAnsi="Times New Roman" w:cs="Times New Roman"/>
          <w:b/>
          <w:sz w:val="24"/>
          <w:szCs w:val="24"/>
        </w:rPr>
        <w:t>, fiind adoptată H</w:t>
      </w:r>
      <w:r w:rsidR="0014242E">
        <w:rPr>
          <w:rFonts w:ascii="Times New Roman" w:hAnsi="Times New Roman" w:cs="Times New Roman"/>
          <w:b/>
          <w:sz w:val="24"/>
          <w:szCs w:val="24"/>
        </w:rPr>
        <w:t>o</w:t>
      </w:r>
      <w:r w:rsidR="00843404">
        <w:rPr>
          <w:rFonts w:ascii="Times New Roman" w:hAnsi="Times New Roman" w:cs="Times New Roman"/>
          <w:b/>
          <w:sz w:val="24"/>
          <w:szCs w:val="24"/>
        </w:rPr>
        <w:t>tărârea Consiliului</w:t>
      </w:r>
      <w:r w:rsidR="00A87AA2">
        <w:rPr>
          <w:rFonts w:ascii="Times New Roman" w:hAnsi="Times New Roman" w:cs="Times New Roman"/>
          <w:b/>
          <w:sz w:val="24"/>
          <w:szCs w:val="24"/>
        </w:rPr>
        <w:t xml:space="preserve"> local nr. 11/10.02.2022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601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AA2" w:rsidRPr="008D13A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Nou,  partida 2100147302020 – 1257/2039 SR, constituită în UP  II Livada</w:t>
      </w:r>
      <w:r w:rsidR="00A87AA2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843404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A87AA2">
        <w:rPr>
          <w:rStyle w:val="Emphasis"/>
          <w:rFonts w:ascii="Times New Roman" w:hAnsi="Times New Roman" w:cs="Times New Roman"/>
          <w:i w:val="0"/>
          <w:sz w:val="24"/>
          <w:szCs w:val="24"/>
        </w:rPr>
        <w:t>VACS CAROL – nu participă la vot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601E45">
        <w:rPr>
          <w:rStyle w:val="Emphasis"/>
          <w:rFonts w:ascii="Times New Roman" w:hAnsi="Times New Roman" w:cs="Times New Roman"/>
          <w:i w:val="0"/>
          <w:sz w:val="24"/>
          <w:szCs w:val="24"/>
        </w:rPr>
        <w:t>AKOS-MIHALY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7262AE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A87AA2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A87AA2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84340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A87AA2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abținere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71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711ACC" w:rsidRDefault="00711ACC" w:rsidP="00711AC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3F3610">
        <w:rPr>
          <w:rFonts w:ascii="Times New Roman" w:hAnsi="Times New Roman" w:cs="Times New Roman"/>
          <w:sz w:val="24"/>
          <w:szCs w:val="24"/>
        </w:rPr>
        <w:t>privind</w:t>
      </w:r>
      <w:r w:rsidR="00A87AA2">
        <w:rPr>
          <w:rFonts w:ascii="Times New Roman" w:hAnsi="Times New Roman" w:cs="Times New Roman"/>
          <w:sz w:val="24"/>
          <w:szCs w:val="24"/>
        </w:rPr>
        <w:t xml:space="preserve"> </w:t>
      </w:r>
      <w:r w:rsidR="00A87AA2" w:rsidRPr="008D13A1">
        <w:rPr>
          <w:rFonts w:ascii="Times New Roman" w:hAnsi="Times New Roman" w:cs="Times New Roman"/>
          <w:sz w:val="24"/>
          <w:szCs w:val="24"/>
        </w:rPr>
        <w:t>participarea la „</w:t>
      </w:r>
      <w:r w:rsidR="00A87AA2" w:rsidRPr="008D13A1">
        <w:rPr>
          <w:rFonts w:ascii="Times New Roman" w:hAnsi="Times New Roman" w:cs="Times New Roman"/>
          <w:bCs/>
          <w:i/>
          <w:iCs/>
          <w:sz w:val="24"/>
          <w:szCs w:val="24"/>
        </w:rPr>
        <w:t>Programul privind reducerea emisiilor de gaze cu efect de sera in transporturi, prin promovarea infrastructurii pentru vehicule de transport rutier nepoluant din punct de vedere energetic: statii de reincarcare pentru vehicule electrice in localitati”</w:t>
      </w:r>
      <w:r w:rsidR="00A87AA2" w:rsidRPr="008D13A1">
        <w:rPr>
          <w:rFonts w:ascii="Times New Roman" w:hAnsi="Times New Roman" w:cs="Times New Roman"/>
          <w:sz w:val="24"/>
          <w:szCs w:val="24"/>
        </w:rPr>
        <w:t xml:space="preserve"> si aprobarea indicatorilor tehnico-enomici pentru </w:t>
      </w:r>
      <w:r w:rsidR="00A87AA2" w:rsidRPr="008D13A1">
        <w:rPr>
          <w:rFonts w:ascii="Times New Roman" w:hAnsi="Times New Roman" w:cs="Times New Roman"/>
          <w:sz w:val="24"/>
          <w:szCs w:val="24"/>
        </w:rPr>
        <w:lastRenderedPageBreak/>
        <w:t xml:space="preserve">proiectul </w:t>
      </w:r>
      <w:r w:rsidR="00A87AA2" w:rsidRPr="008D13A1">
        <w:rPr>
          <w:rFonts w:ascii="Times New Roman" w:hAnsi="Times New Roman" w:cs="Times New Roman"/>
          <w:i/>
          <w:sz w:val="24"/>
          <w:szCs w:val="24"/>
        </w:rPr>
        <w:t xml:space="preserve">„REDUCEREA DE GAZE CU EFECT  DE SERA IN TRANSPORTURI PRIN INFIINTAREA DE STATII DE REINCARCARE PENTRU VEHICULE ELECTRICE IN COMUNA ORASU NOU, JUD. SATU </w:t>
      </w:r>
      <w:proofErr w:type="gramStart"/>
      <w:r w:rsidR="00A87AA2" w:rsidRPr="008D13A1">
        <w:rPr>
          <w:rFonts w:ascii="Times New Roman" w:hAnsi="Times New Roman" w:cs="Times New Roman"/>
          <w:i/>
          <w:sz w:val="24"/>
          <w:szCs w:val="24"/>
        </w:rPr>
        <w:t xml:space="preserve">MARE </w:t>
      </w:r>
      <w:r w:rsidR="00A87AA2" w:rsidRPr="008D13A1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proofErr w:type="gramEnd"/>
    </w:p>
    <w:p w:rsidR="00711ACC" w:rsidRPr="00987AE5" w:rsidRDefault="00711ACC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711ACC" w:rsidRDefault="00A87AA2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E vorba de stații de încărcare pentru mașini electrice. Aceasta e prima condiție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șanse să primești autobuze elect</w:t>
      </w:r>
      <w:r w:rsidR="0098741F">
        <w:rPr>
          <w:rFonts w:ascii="Times New Roman" w:eastAsia="Times New Roman" w:hAnsi="Times New Roman" w:cs="Times New Roman"/>
          <w:sz w:val="24"/>
          <w:szCs w:val="24"/>
          <w:lang w:val="en-US"/>
        </w:rPr>
        <w:t>rice pentru transportul elevilor. E vorba de două stații care ne-ar cost cu aproximație 50.000 lei.</w:t>
      </w:r>
    </w:p>
    <w:p w:rsidR="0098741F" w:rsidRDefault="0098741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Vas: Cine plătește curentul?</w:t>
      </w:r>
    </w:p>
    <w:p w:rsidR="0098741F" w:rsidRDefault="0098741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Cine alimentează.</w:t>
      </w:r>
    </w:p>
    <w:p w:rsidR="0098741F" w:rsidRDefault="0098741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Talpoș: Există mașini electrice în comună?</w:t>
      </w:r>
    </w:p>
    <w:p w:rsidR="0098741F" w:rsidRDefault="0098741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Vreo patru. O stație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amplasată la str. Mare, iar pentru cealaltă încă nu am găsit locație. Ne-am gândit lângă sala de sport, dar e nevoie de avizul celor de la drumurile naționale și ar urma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plătim </w:t>
      </w:r>
      <w:r w:rsidR="001918E9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ual taxă. Trebuie căutat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 cât mai aproape de transformator.</w:t>
      </w:r>
    </w:p>
    <w:p w:rsidR="0098741F" w:rsidRDefault="0098741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 </w:t>
      </w:r>
      <w:r w:rsidR="00A260BF">
        <w:rPr>
          <w:rFonts w:ascii="Times New Roman" w:eastAsia="Times New Roman" w:hAnsi="Times New Roman" w:cs="Times New Roman"/>
          <w:sz w:val="24"/>
          <w:szCs w:val="24"/>
          <w:lang w:val="en-US"/>
        </w:rPr>
        <w:t>Nu pot fi amplasate una lângă cealaltă?</w:t>
      </w: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Poate că aceasta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soluția finală.</w:t>
      </w: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A260BF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E45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Pr="00601E4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A260BF" w:rsidRPr="00A260BF">
        <w:rPr>
          <w:rFonts w:ascii="Times New Roman" w:hAnsi="Times New Roman" w:cs="Times New Roman"/>
          <w:b/>
          <w:sz w:val="24"/>
          <w:szCs w:val="24"/>
        </w:rPr>
        <w:t>participarea la „</w:t>
      </w:r>
      <w:r w:rsidR="00A260BF" w:rsidRPr="00A2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Programul privind reducerea emisiilor de gaze cu efect de sera in transporturi, prin promovarea infrastructurii pentru vehicule de transport rutier nepoluant din punct de vedere energetic: statii de reincarcare pentru vehicule electrice in localitati”</w:t>
      </w:r>
      <w:r w:rsidR="00A260BF" w:rsidRPr="00A260BF">
        <w:rPr>
          <w:rFonts w:ascii="Times New Roman" w:hAnsi="Times New Roman" w:cs="Times New Roman"/>
          <w:b/>
          <w:sz w:val="24"/>
          <w:szCs w:val="24"/>
        </w:rPr>
        <w:t xml:space="preserve"> si aprobarea indicatorilor tehnico-enomici pentru proiectul </w:t>
      </w:r>
      <w:r w:rsidR="00A260BF" w:rsidRPr="00A260BF">
        <w:rPr>
          <w:rFonts w:ascii="Times New Roman" w:hAnsi="Times New Roman" w:cs="Times New Roman"/>
          <w:b/>
          <w:i/>
          <w:sz w:val="24"/>
          <w:szCs w:val="24"/>
        </w:rPr>
        <w:t xml:space="preserve">„REDUCEREA DE GAZE CU EFECT  DE SERA IN TRANSPORTURI PRIN INFIINTAREA DE STATII DE REINCARCARE PENTRU VEHICULE ELECTRICE IN COMUNA ORASU NOU, JUD. SATU </w:t>
      </w:r>
      <w:proofErr w:type="gramStart"/>
      <w:r w:rsidR="00A260BF" w:rsidRPr="00A260BF">
        <w:rPr>
          <w:rFonts w:ascii="Times New Roman" w:hAnsi="Times New Roman" w:cs="Times New Roman"/>
          <w:b/>
          <w:i/>
          <w:sz w:val="24"/>
          <w:szCs w:val="24"/>
        </w:rPr>
        <w:t xml:space="preserve">MARE </w:t>
      </w:r>
      <w:r w:rsidRPr="00711ACC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A260BF">
        <w:rPr>
          <w:rFonts w:ascii="Times New Roman" w:hAnsi="Times New Roman" w:cs="Times New Roman"/>
          <w:b/>
          <w:sz w:val="24"/>
          <w:szCs w:val="24"/>
        </w:rPr>
        <w:t xml:space="preserve"> care se aprobă cu 10</w:t>
      </w:r>
      <w:r>
        <w:rPr>
          <w:rFonts w:ascii="Times New Roman" w:hAnsi="Times New Roman" w:cs="Times New Roman"/>
          <w:b/>
          <w:sz w:val="24"/>
          <w:szCs w:val="24"/>
        </w:rPr>
        <w:t xml:space="preserve"> voturi pentru, fiind adoptată Ho</w:t>
      </w:r>
      <w:r w:rsidR="00A260BF">
        <w:rPr>
          <w:rFonts w:ascii="Times New Roman" w:hAnsi="Times New Roman" w:cs="Times New Roman"/>
          <w:b/>
          <w:sz w:val="24"/>
          <w:szCs w:val="24"/>
        </w:rPr>
        <w:t>tărârea Consiliului local nr. 12/10.02.2022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A260BF" w:rsidRPr="00A260BF">
        <w:rPr>
          <w:rFonts w:ascii="Times New Roman" w:hAnsi="Times New Roman" w:cs="Times New Roman"/>
          <w:sz w:val="24"/>
          <w:szCs w:val="24"/>
        </w:rPr>
        <w:t xml:space="preserve"> </w:t>
      </w:r>
      <w:r w:rsidR="00A260BF" w:rsidRPr="00A260BF">
        <w:rPr>
          <w:rFonts w:ascii="Times New Roman" w:hAnsi="Times New Roman" w:cs="Times New Roman"/>
          <w:b/>
          <w:sz w:val="24"/>
          <w:szCs w:val="24"/>
        </w:rPr>
        <w:t>participarea la „</w:t>
      </w:r>
      <w:r w:rsidR="00A260BF" w:rsidRPr="00A260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Programul privind reducerea emisiilor de gaze cu efect de sera in transporturi, prin promovarea infrastructurii pentru vehicule de transport rutier nepoluant din punct de vedere energetic: statii de reincarcare pentru vehicule electrice in localitati”</w:t>
      </w:r>
      <w:r w:rsidR="00A260BF" w:rsidRPr="00A260BF">
        <w:rPr>
          <w:rFonts w:ascii="Times New Roman" w:hAnsi="Times New Roman" w:cs="Times New Roman"/>
          <w:b/>
          <w:sz w:val="24"/>
          <w:szCs w:val="24"/>
        </w:rPr>
        <w:t xml:space="preserve"> si aprobarea indicatorilor tehnico-enomici pentru proiectul </w:t>
      </w:r>
      <w:r w:rsidR="00A260BF" w:rsidRPr="00A260BF">
        <w:rPr>
          <w:rFonts w:ascii="Times New Roman" w:hAnsi="Times New Roman" w:cs="Times New Roman"/>
          <w:b/>
          <w:i/>
          <w:sz w:val="24"/>
          <w:szCs w:val="24"/>
        </w:rPr>
        <w:t xml:space="preserve">„REDUCEREA DE GAZE CU </w:t>
      </w:r>
      <w:proofErr w:type="gramStart"/>
      <w:r w:rsidR="00A260BF" w:rsidRPr="00A260BF">
        <w:rPr>
          <w:rFonts w:ascii="Times New Roman" w:hAnsi="Times New Roman" w:cs="Times New Roman"/>
          <w:b/>
          <w:i/>
          <w:sz w:val="24"/>
          <w:szCs w:val="24"/>
        </w:rPr>
        <w:t>EFECT  DE</w:t>
      </w:r>
      <w:proofErr w:type="gramEnd"/>
      <w:r w:rsidR="00A260BF" w:rsidRPr="00A260BF">
        <w:rPr>
          <w:rFonts w:ascii="Times New Roman" w:hAnsi="Times New Roman" w:cs="Times New Roman"/>
          <w:b/>
          <w:i/>
          <w:sz w:val="24"/>
          <w:szCs w:val="24"/>
        </w:rPr>
        <w:t xml:space="preserve"> SERA IN TRANSPORTURI PRIN INFIINTAREA DE STATII DE REINCARCARE PENTRU VEHICULE ELECTRICE IN COMUNA ORASU NOU, JUD. SATU </w:t>
      </w:r>
      <w:proofErr w:type="gramStart"/>
      <w:r w:rsidR="00A260BF" w:rsidRPr="00A260BF">
        <w:rPr>
          <w:rFonts w:ascii="Times New Roman" w:hAnsi="Times New Roman" w:cs="Times New Roman"/>
          <w:b/>
          <w:i/>
          <w:sz w:val="24"/>
          <w:szCs w:val="24"/>
        </w:rPr>
        <w:t xml:space="preserve">MARE 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proofErr w:type="gramEnd"/>
    </w:p>
    <w:p w:rsidR="00711ACC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711ACC" w:rsidRPr="00CF365F" w:rsidRDefault="00711ACC" w:rsidP="00711ACC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r w:rsidR="00A260BF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A260BF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711AC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A260BF" w:rsidP="00711ACC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711AC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711ACC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711ACC" w:rsidRPr="00CF365F" w:rsidRDefault="00711ACC" w:rsidP="00711AC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Pr="00CF365F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260B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260BF" w:rsidRPr="00A260BF" w:rsidRDefault="00A260BF" w:rsidP="00A260B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A260BF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Preşedintele de ședință, dl. Kovacs Istvan,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260B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260BF" w:rsidRDefault="00A260BF" w:rsidP="00A260BF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3F3610">
        <w:rPr>
          <w:rFonts w:ascii="Times New Roman" w:hAnsi="Times New Roman" w:cs="Times New Roman"/>
          <w:sz w:val="24"/>
          <w:szCs w:val="24"/>
        </w:rPr>
        <w:t>privind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3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amplasării și funcționării Stațiilor automate de generatoare terestre și a încheierii Acordului de </w:t>
      </w:r>
      <w:r w:rsidRPr="008D13A1">
        <w:rPr>
          <w:rFonts w:ascii="Times New Roman" w:hAnsi="Times New Roman" w:cs="Times New Roman"/>
          <w:sz w:val="24"/>
          <w:szCs w:val="24"/>
        </w:rPr>
        <w:t xml:space="preserve">asociere între UAT </w:t>
      </w:r>
      <w:r w:rsidRPr="008D13A1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Județul Satu Mare și cele 40 de UAT-uri din județul Satu Mare pe teritoriul cărora se vor amplasa Unitățile automate de generatoare terestre (SAGT) realizate în cadrul proiectului  </w:t>
      </w:r>
      <w:r w:rsidRPr="008D13A1">
        <w:rPr>
          <w:rFonts w:ascii="Times New Roman" w:eastAsia="Calibri" w:hAnsi="Times New Roman" w:cs="Times New Roman"/>
          <w:i/>
          <w:sz w:val="24"/>
          <w:szCs w:val="24"/>
        </w:rPr>
        <w:t>„Mitigating the negative effects of hail in Satu Mare county”</w:t>
      </w:r>
      <w:r w:rsidRPr="008D13A1">
        <w:rPr>
          <w:rFonts w:ascii="Times New Roman" w:eastAsia="Calibri" w:hAnsi="Times New Roman" w:cs="Times New Roman"/>
          <w:sz w:val="24"/>
          <w:szCs w:val="24"/>
        </w:rPr>
        <w:t>, cod ROHU-102, acronim SILVER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A260BF" w:rsidRPr="00987AE5" w:rsidRDefault="00A260BF" w:rsidP="00A260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A260BF" w:rsidRDefault="00A260BF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260BF" w:rsidRDefault="00A260BF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0BF" w:rsidRDefault="00A260BF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260BF" w:rsidRDefault="00A260BF" w:rsidP="00A260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0BF" w:rsidRPr="00A260BF" w:rsidRDefault="00A260BF" w:rsidP="00A260B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1E45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Pr="00601E4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A260B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aprobarea amplasării și funcționării Stațiilor automate de generatoare terestre și a încheierii Acordului de </w:t>
      </w:r>
      <w:r w:rsidRPr="00A260BF">
        <w:rPr>
          <w:rFonts w:ascii="Times New Roman" w:hAnsi="Times New Roman" w:cs="Times New Roman"/>
          <w:b/>
          <w:sz w:val="24"/>
          <w:szCs w:val="24"/>
        </w:rPr>
        <w:t xml:space="preserve">asociere între UAT </w:t>
      </w:r>
      <w:r w:rsidRPr="00A260B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Județul Satu Mare și cele 40 de UAT-uri din județul Satu Mare pe teritoriul cărora se vor amplasa Unitățile automate de generatoare terestre (SAGT) realizate în cadrul proiectului  </w:t>
      </w:r>
      <w:r w:rsidRPr="00A260BF">
        <w:rPr>
          <w:rFonts w:ascii="Times New Roman" w:eastAsia="Calibri" w:hAnsi="Times New Roman" w:cs="Times New Roman"/>
          <w:b/>
          <w:i/>
          <w:sz w:val="24"/>
          <w:szCs w:val="24"/>
        </w:rPr>
        <w:t>„Mitigating the negative effects of hail in Satu Mare county”</w:t>
      </w:r>
      <w:r w:rsidRPr="00A260BF">
        <w:rPr>
          <w:rFonts w:ascii="Times New Roman" w:eastAsia="Calibri" w:hAnsi="Times New Roman" w:cs="Times New Roman"/>
          <w:b/>
          <w:sz w:val="24"/>
          <w:szCs w:val="24"/>
        </w:rPr>
        <w:t>, cod ROHU-102, acronim SILVER</w:t>
      </w:r>
      <w:r w:rsidRPr="00711AC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care se aprobă cu 10 voturi pentru, fiind adoptată Hotărârea Consiliu</w:t>
      </w:r>
      <w:r>
        <w:rPr>
          <w:rFonts w:ascii="Times New Roman" w:hAnsi="Times New Roman" w:cs="Times New Roman"/>
          <w:b/>
          <w:sz w:val="24"/>
          <w:szCs w:val="24"/>
        </w:rPr>
        <w:t>lui local nr. 13</w:t>
      </w:r>
      <w:r>
        <w:rPr>
          <w:rFonts w:ascii="Times New Roman" w:hAnsi="Times New Roman" w:cs="Times New Roman"/>
          <w:b/>
          <w:sz w:val="24"/>
          <w:szCs w:val="24"/>
        </w:rPr>
        <w:t xml:space="preserve">/10.02.2022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Pr="00A260B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aprobarea amplasării și funcționării Stațiilor automate de generatoare terestre și a încheierii Acordului de </w:t>
      </w:r>
      <w:r w:rsidRPr="00A260BF">
        <w:rPr>
          <w:rFonts w:ascii="Times New Roman" w:hAnsi="Times New Roman" w:cs="Times New Roman"/>
          <w:b/>
          <w:sz w:val="24"/>
          <w:szCs w:val="24"/>
        </w:rPr>
        <w:t xml:space="preserve">asociere între UAT </w:t>
      </w:r>
      <w:r w:rsidRPr="00A260B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Județul Satu Mare și cele 40 de UAT-uri din județul Satu Mare pe teritoriul cărora se vor amplasa Unitățile automate de generatoare terestre (SAGT) realizate în cadrul </w:t>
      </w:r>
      <w:proofErr w:type="gramStart"/>
      <w:r w:rsidRPr="00A260B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proiectului  </w:t>
      </w:r>
      <w:r w:rsidRPr="00A260BF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proofErr w:type="gramEnd"/>
      <w:r w:rsidRPr="00A260BF">
        <w:rPr>
          <w:rFonts w:ascii="Times New Roman" w:eastAsia="Calibri" w:hAnsi="Times New Roman" w:cs="Times New Roman"/>
          <w:b/>
          <w:i/>
          <w:sz w:val="24"/>
          <w:szCs w:val="24"/>
        </w:rPr>
        <w:t>Mitigating the negative effects of hail in Satu Mare county”</w:t>
      </w:r>
      <w:r w:rsidRPr="00A260BF">
        <w:rPr>
          <w:rFonts w:ascii="Times New Roman" w:eastAsia="Calibri" w:hAnsi="Times New Roman" w:cs="Times New Roman"/>
          <w:b/>
          <w:sz w:val="24"/>
          <w:szCs w:val="24"/>
        </w:rPr>
        <w:t>, cod ROHU-102, acronim SILVER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A260BF" w:rsidRDefault="00A260BF" w:rsidP="00A260BF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0BF" w:rsidRPr="00936EFE" w:rsidRDefault="00A260BF" w:rsidP="00A2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260BF" w:rsidRPr="00CF365F" w:rsidRDefault="00A260BF" w:rsidP="00A260B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260BF" w:rsidRPr="00CF365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 consilieri declară</w:t>
      </w:r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edința 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 convocată de îndată,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 10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02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 09:00.</w:t>
      </w:r>
      <w:bookmarkStart w:id="0" w:name="_GoBack"/>
      <w:bookmarkEnd w:id="0"/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682DDF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A9122C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22" w:rsidRDefault="00804422" w:rsidP="008F079E">
      <w:pPr>
        <w:spacing w:after="0" w:line="240" w:lineRule="auto"/>
      </w:pPr>
      <w:r>
        <w:separator/>
      </w:r>
    </w:p>
  </w:endnote>
  <w:endnote w:type="continuationSeparator" w:id="0">
    <w:p w:rsidR="00804422" w:rsidRDefault="00804422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22" w:rsidRDefault="00804422" w:rsidP="008F079E">
      <w:pPr>
        <w:spacing w:after="0" w:line="240" w:lineRule="auto"/>
      </w:pPr>
      <w:r>
        <w:separator/>
      </w:r>
    </w:p>
  </w:footnote>
  <w:footnote w:type="continuationSeparator" w:id="0">
    <w:p w:rsidR="00804422" w:rsidRDefault="00804422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05B4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0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8"/>
  </w:num>
  <w:num w:numId="5">
    <w:abstractNumId w:val="20"/>
  </w:num>
  <w:num w:numId="6">
    <w:abstractNumId w:val="22"/>
  </w:num>
  <w:num w:numId="7">
    <w:abstractNumId w:val="23"/>
  </w:num>
  <w:num w:numId="8">
    <w:abstractNumId w:val="21"/>
  </w:num>
  <w:num w:numId="9">
    <w:abstractNumId w:val="29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6"/>
  </w:num>
  <w:num w:numId="14">
    <w:abstractNumId w:val="11"/>
  </w:num>
  <w:num w:numId="15">
    <w:abstractNumId w:val="28"/>
  </w:num>
  <w:num w:numId="16">
    <w:abstractNumId w:val="13"/>
  </w:num>
  <w:num w:numId="17">
    <w:abstractNumId w:val="19"/>
  </w:num>
  <w:num w:numId="18">
    <w:abstractNumId w:val="6"/>
  </w:num>
  <w:num w:numId="19">
    <w:abstractNumId w:val="27"/>
  </w:num>
  <w:num w:numId="20">
    <w:abstractNumId w:val="25"/>
  </w:num>
  <w:num w:numId="21">
    <w:abstractNumId w:val="9"/>
  </w:num>
  <w:num w:numId="22">
    <w:abstractNumId w:val="12"/>
  </w:num>
  <w:num w:numId="23">
    <w:abstractNumId w:val="0"/>
  </w:num>
  <w:num w:numId="24">
    <w:abstractNumId w:val="14"/>
  </w:num>
  <w:num w:numId="25">
    <w:abstractNumId w:val="24"/>
  </w:num>
  <w:num w:numId="26">
    <w:abstractNumId w:val="8"/>
  </w:num>
  <w:num w:numId="27">
    <w:abstractNumId w:val="7"/>
  </w:num>
  <w:num w:numId="28">
    <w:abstractNumId w:val="16"/>
  </w:num>
  <w:num w:numId="29">
    <w:abstractNumId w:val="5"/>
  </w:num>
  <w:num w:numId="30">
    <w:abstractNumId w:val="31"/>
  </w:num>
  <w:num w:numId="31">
    <w:abstractNumId w:val="2"/>
  </w:num>
  <w:num w:numId="32">
    <w:abstractNumId w:val="30"/>
  </w:num>
  <w:num w:numId="3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40928"/>
    <w:rsid w:val="001415F2"/>
    <w:rsid w:val="001417A7"/>
    <w:rsid w:val="0014242E"/>
    <w:rsid w:val="00143185"/>
    <w:rsid w:val="00144054"/>
    <w:rsid w:val="001535BF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18E9"/>
    <w:rsid w:val="00193E7E"/>
    <w:rsid w:val="00194323"/>
    <w:rsid w:val="001A24D6"/>
    <w:rsid w:val="001A3B7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69A7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82C7C"/>
    <w:rsid w:val="003833FF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F4658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2C8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94DBE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4422"/>
    <w:rsid w:val="008057A9"/>
    <w:rsid w:val="00806A74"/>
    <w:rsid w:val="008116BE"/>
    <w:rsid w:val="008139A6"/>
    <w:rsid w:val="00814A79"/>
    <w:rsid w:val="00827BEC"/>
    <w:rsid w:val="00832653"/>
    <w:rsid w:val="008327AE"/>
    <w:rsid w:val="00832D55"/>
    <w:rsid w:val="00832DFA"/>
    <w:rsid w:val="00837F7E"/>
    <w:rsid w:val="00841B48"/>
    <w:rsid w:val="00843404"/>
    <w:rsid w:val="00843E81"/>
    <w:rsid w:val="00850DCD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41F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0BF"/>
    <w:rsid w:val="00A265DE"/>
    <w:rsid w:val="00A27C38"/>
    <w:rsid w:val="00A30B04"/>
    <w:rsid w:val="00A30BBE"/>
    <w:rsid w:val="00A373F8"/>
    <w:rsid w:val="00A40D25"/>
    <w:rsid w:val="00A43B51"/>
    <w:rsid w:val="00A46329"/>
    <w:rsid w:val="00A46537"/>
    <w:rsid w:val="00A47504"/>
    <w:rsid w:val="00A51E79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87AA2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869"/>
    <w:rsid w:val="00D76914"/>
    <w:rsid w:val="00D77343"/>
    <w:rsid w:val="00D810DF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1D3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81B5-9F06-44DA-A40C-9EADCA0A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2161</Words>
  <Characters>12321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12</cp:revision>
  <cp:lastPrinted>2021-02-15T10:34:00Z</cp:lastPrinted>
  <dcterms:created xsi:type="dcterms:W3CDTF">2021-11-09T11:46:00Z</dcterms:created>
  <dcterms:modified xsi:type="dcterms:W3CDTF">2022-02-10T10:46:00Z</dcterms:modified>
</cp:coreProperties>
</file>